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ECA3" w14:textId="1B4AB107" w:rsidR="00650660" w:rsidRDefault="00650660" w:rsidP="649AE83A">
      <w:pPr>
        <w:pStyle w:val="Perex"/>
        <w:rPr>
          <w:rFonts w:eastAsiaTheme="majorEastAsia" w:cstheme="majorBidi"/>
          <w:bCs w:val="0"/>
          <w:spacing w:val="-10"/>
          <w:kern w:val="28"/>
          <w:sz w:val="36"/>
          <w:szCs w:val="48"/>
        </w:rPr>
      </w:pPr>
      <w:r w:rsidRPr="00650660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Levné vozy z trhu mizí</w:t>
      </w:r>
      <w:r w:rsidR="006A4C8B" w:rsidRPr="006A4C8B">
        <w:rPr>
          <w:rFonts w:eastAsiaTheme="majorEastAsia" w:cstheme="majorBidi"/>
          <w:bCs w:val="0"/>
          <w:spacing w:val="-10"/>
          <w:kern w:val="28"/>
          <w:sz w:val="36"/>
          <w:szCs w:val="48"/>
        </w:rPr>
        <w:t xml:space="preserve"> </w:t>
      </w:r>
      <w:r w:rsidR="006A4C8B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– s</w:t>
      </w:r>
      <w:r w:rsidR="006A4C8B" w:rsidRPr="00650660">
        <w:rPr>
          <w:rFonts w:eastAsiaTheme="majorEastAsia" w:cstheme="majorBidi"/>
          <w:bCs w:val="0"/>
          <w:spacing w:val="-10"/>
          <w:kern w:val="28"/>
          <w:sz w:val="36"/>
          <w:szCs w:val="48"/>
        </w:rPr>
        <w:t>tárnou a mají přes 190 tisíc km</w:t>
      </w:r>
    </w:p>
    <w:p w14:paraId="6D831E70" w14:textId="05232C63" w:rsidR="649AE83A" w:rsidRDefault="000706D4" w:rsidP="649AE83A">
      <w:pPr>
        <w:pStyle w:val="Perex"/>
      </w:pPr>
      <w:r>
        <w:t xml:space="preserve">Praha, </w:t>
      </w:r>
      <w:r w:rsidR="006A4C8B">
        <w:t>2</w:t>
      </w:r>
      <w:r w:rsidR="00C90A99">
        <w:t>7</w:t>
      </w:r>
      <w:r>
        <w:t xml:space="preserve">. </w:t>
      </w:r>
      <w:r w:rsidR="006A4C8B">
        <w:t>května</w:t>
      </w:r>
      <w:r>
        <w:t xml:space="preserve"> 202</w:t>
      </w:r>
      <w:r w:rsidR="00BB2E86">
        <w:t>5</w:t>
      </w:r>
      <w:r>
        <w:t xml:space="preserve"> –</w:t>
      </w:r>
      <w:r w:rsidR="00624D51">
        <w:t xml:space="preserve"> </w:t>
      </w:r>
      <w:r w:rsidR="00650660" w:rsidRPr="00650660">
        <w:t xml:space="preserve">Podíl nejlevnějších ojetin v nabídce klesá, přestože celkový počet inzerovaných vozidel na </w:t>
      </w:r>
      <w:proofErr w:type="spellStart"/>
      <w:r w:rsidR="00650660" w:rsidRPr="00650660">
        <w:t>TipCars</w:t>
      </w:r>
      <w:proofErr w:type="spellEnd"/>
      <w:r w:rsidR="00650660" w:rsidRPr="00650660">
        <w:t xml:space="preserve"> v posledních letech výrazně vzrostl. Vozy v cenové kategorii mezi 50 a 100 tisíci </w:t>
      </w:r>
      <w:r w:rsidR="00470177">
        <w:t xml:space="preserve">Kč </w:t>
      </w:r>
      <w:r w:rsidR="00650660" w:rsidRPr="00650660">
        <w:t xml:space="preserve">mají </w:t>
      </w:r>
      <w:r w:rsidR="004909EC">
        <w:t>v současnosti</w:t>
      </w:r>
      <w:r w:rsidR="00650660" w:rsidRPr="00650660">
        <w:t xml:space="preserve"> </w:t>
      </w:r>
      <w:r w:rsidR="00650660">
        <w:t xml:space="preserve">medián </w:t>
      </w:r>
      <w:r w:rsidR="00650660" w:rsidRPr="00650660">
        <w:t>stáří</w:t>
      </w:r>
      <w:r w:rsidR="00650660">
        <w:t xml:space="preserve"> </w:t>
      </w:r>
      <w:r w:rsidR="00650660" w:rsidRPr="00650660">
        <w:t>16 let a často vyžadují rychlé rozhodování ze strany zájemců. Mezi nejčastěji zastoupenými zůstávají modely značky Škoda, které i přes vyšší opotřebení nadále dominují levnějším segmentům trhu.</w:t>
      </w:r>
    </w:p>
    <w:p w14:paraId="1F0A6A1E" w14:textId="43A52251" w:rsidR="00E33F1C" w:rsidRPr="0033604D" w:rsidRDefault="00E33F1C" w:rsidP="00E33F1C">
      <w:pPr>
        <w:rPr>
          <w:i/>
          <w:iCs/>
        </w:rPr>
      </w:pPr>
      <w:r w:rsidRPr="00E33F1C">
        <w:t xml:space="preserve">Nabídka levných ojetin postupně ubývá, ale stále je z čeho vybírat. Podle dat motoristického inzertního portálu </w:t>
      </w:r>
      <w:proofErr w:type="spellStart"/>
      <w:r w:rsidRPr="00E33F1C">
        <w:t>TipCars</w:t>
      </w:r>
      <w:proofErr w:type="spellEnd"/>
      <w:r w:rsidRPr="00E33F1C">
        <w:t xml:space="preserve"> tvoří vozy v cenové kategorii 50 001 až 100 000 Kč aktuálně 9,2</w:t>
      </w:r>
      <w:r w:rsidR="00470177">
        <w:t> </w:t>
      </w:r>
      <w:r w:rsidRPr="00E33F1C">
        <w:t>% z</w:t>
      </w:r>
      <w:r w:rsidR="00470177">
        <w:t> </w:t>
      </w:r>
      <w:r w:rsidRPr="00E33F1C">
        <w:t xml:space="preserve">celkové nabídky. Ve srovnání s rokem 2022 jde o pokles o </w:t>
      </w:r>
      <w:proofErr w:type="gramStart"/>
      <w:r w:rsidR="004909EC">
        <w:t xml:space="preserve">2,5 </w:t>
      </w:r>
      <w:r w:rsidR="004909EC" w:rsidRPr="00E33F1C">
        <w:t>procentního</w:t>
      </w:r>
      <w:proofErr w:type="gramEnd"/>
      <w:r w:rsidRPr="00E33F1C">
        <w:t xml:space="preserve"> bodu. Ještě před</w:t>
      </w:r>
      <w:r w:rsidR="00470177">
        <w:t> </w:t>
      </w:r>
      <w:r w:rsidRPr="00E33F1C">
        <w:t xml:space="preserve">třemi lety stejná cenová hladina </w:t>
      </w:r>
      <w:r w:rsidR="00650660">
        <w:t>tvořila</w:t>
      </w:r>
      <w:r w:rsidRPr="00E33F1C">
        <w:t xml:space="preserve"> 11,7 % trhu. </w:t>
      </w:r>
      <w:r w:rsidRPr="00E33F1C">
        <w:rPr>
          <w:i/>
          <w:iCs/>
        </w:rPr>
        <w:t>„</w:t>
      </w:r>
      <w:r w:rsidR="0033604D" w:rsidRPr="0033604D">
        <w:rPr>
          <w:i/>
          <w:iCs/>
        </w:rPr>
        <w:t xml:space="preserve">Tento úbytek není způsoben poklesem zájmu ze strany kupujících – poptávka po cenově dostupných vozech nadále přetrvává. Pokles oproti roku 2022 je zčásti důsledkem inflace, která </w:t>
      </w:r>
      <w:r w:rsidR="004909EC">
        <w:rPr>
          <w:i/>
          <w:iCs/>
        </w:rPr>
        <w:t>v té době</w:t>
      </w:r>
      <w:r w:rsidR="0033604D" w:rsidRPr="0033604D">
        <w:rPr>
          <w:i/>
          <w:iCs/>
        </w:rPr>
        <w:t xml:space="preserve"> výrazně zasáhla kupní sílu. Přestože se tempo růstu cen v posledním roce zpomalilo, hodnota 100 000 Kč dnes jednoduše </w:t>
      </w:r>
      <w:r w:rsidR="0059543D" w:rsidRPr="0059543D">
        <w:rPr>
          <w:i/>
          <w:iCs/>
        </w:rPr>
        <w:t>nepředstavuje stejnou hodnotu jako před třemi lety</w:t>
      </w:r>
      <w:r w:rsidR="0033604D" w:rsidRPr="0059543D">
        <w:rPr>
          <w:i/>
          <w:iCs/>
        </w:rPr>
        <w:t>.</w:t>
      </w:r>
      <w:r w:rsidR="0033604D" w:rsidRPr="0033604D">
        <w:rPr>
          <w:i/>
          <w:iCs/>
        </w:rPr>
        <w:t xml:space="preserve"> Starší vozy navíc přirozeně mizí – dosluhují, nebo už neprojdou technickou kontrolou,</w:t>
      </w:r>
      <w:r w:rsidR="0033604D">
        <w:rPr>
          <w:i/>
          <w:iCs/>
        </w:rPr>
        <w:t xml:space="preserve">“ </w:t>
      </w:r>
      <w:r w:rsidRPr="00E33F1C">
        <w:t>vysvětluje</w:t>
      </w:r>
      <w:r w:rsidRPr="00E33F1C">
        <w:rPr>
          <w:b/>
          <w:bCs/>
        </w:rPr>
        <w:t xml:space="preserve"> Marek </w:t>
      </w:r>
      <w:proofErr w:type="spellStart"/>
      <w:r w:rsidRPr="00E33F1C">
        <w:rPr>
          <w:b/>
          <w:bCs/>
        </w:rPr>
        <w:t>Knieža</w:t>
      </w:r>
      <w:proofErr w:type="spellEnd"/>
      <w:r w:rsidRPr="00E33F1C">
        <w:rPr>
          <w:b/>
          <w:bCs/>
        </w:rPr>
        <w:t xml:space="preserve">, ředitel </w:t>
      </w:r>
      <w:proofErr w:type="spellStart"/>
      <w:r w:rsidRPr="00E33F1C">
        <w:rPr>
          <w:b/>
          <w:bCs/>
        </w:rPr>
        <w:t>TipCars</w:t>
      </w:r>
      <w:proofErr w:type="spellEnd"/>
      <w:r w:rsidRPr="00E33F1C">
        <w:rPr>
          <w:b/>
          <w:bCs/>
        </w:rPr>
        <w:t>.</w:t>
      </w:r>
    </w:p>
    <w:p w14:paraId="164EE1DA" w14:textId="08EC3657" w:rsidR="00BB5A34" w:rsidRPr="00BB5A34" w:rsidRDefault="00BB5A34" w:rsidP="00BB5A34">
      <w:r w:rsidRPr="00BB5A34">
        <w:t xml:space="preserve">Stáří vozidel mezi levnějšími nabídkami dlouhodobě roste. Zatímco v roce 2022 činil medián </w:t>
      </w:r>
      <w:r w:rsidR="00417245">
        <w:t>věku</w:t>
      </w:r>
      <w:r w:rsidRPr="00BB5A34">
        <w:t xml:space="preserve"> těchto aut 15 let, dnes už je to 16. Znamená to, že </w:t>
      </w:r>
      <w:r w:rsidR="00650660">
        <w:t xml:space="preserve">levná auta </w:t>
      </w:r>
      <w:r w:rsidRPr="00BB5A34">
        <w:t xml:space="preserve">jsou v průměru více než dvakrát starší než vozy na trhu celkově, </w:t>
      </w:r>
      <w:r>
        <w:t>jejichž stáří</w:t>
      </w:r>
      <w:r w:rsidRPr="00BB5A34">
        <w:t xml:space="preserve"> se v obou sledovaných letech stabilně drží na</w:t>
      </w:r>
      <w:r w:rsidR="00470177">
        <w:t> </w:t>
      </w:r>
      <w:r w:rsidRPr="00BB5A34">
        <w:t>7</w:t>
      </w:r>
      <w:r w:rsidR="00470177">
        <w:t> </w:t>
      </w:r>
      <w:r w:rsidRPr="00BB5A34">
        <w:t>letech. Vyšší věk často souvisí</w:t>
      </w:r>
      <w:r w:rsidR="00650660">
        <w:t xml:space="preserve"> i </w:t>
      </w:r>
      <w:r w:rsidRPr="00BB5A34">
        <w:t>s náročnější údržbou, což je při rozhodování důležité mít na</w:t>
      </w:r>
      <w:r w:rsidR="00470177">
        <w:t> </w:t>
      </w:r>
      <w:r w:rsidRPr="00BB5A34">
        <w:t>paměti.</w:t>
      </w:r>
    </w:p>
    <w:p w14:paraId="4DC40758" w14:textId="34076AA2" w:rsidR="009F12E3" w:rsidRDefault="00BB5A34" w:rsidP="00315C20">
      <w:r>
        <w:t>Vozy v cenovém rozmezí</w:t>
      </w:r>
      <w:r w:rsidR="00EA4408">
        <w:t xml:space="preserve"> 50 001 </w:t>
      </w:r>
      <w:r>
        <w:t xml:space="preserve">až </w:t>
      </w:r>
      <w:r w:rsidR="00EA4408">
        <w:t xml:space="preserve">100 000 Kč jsou z hlediska nájezdu i </w:t>
      </w:r>
      <w:r w:rsidR="00E068AB">
        <w:t>výrazně</w:t>
      </w:r>
      <w:r w:rsidR="00EA4408">
        <w:t xml:space="preserve"> opotřebov</w:t>
      </w:r>
      <w:r w:rsidR="00983066">
        <w:t>ány</w:t>
      </w:r>
      <w:r w:rsidR="00EA4408">
        <w:t xml:space="preserve"> a v průběhu let</w:t>
      </w:r>
      <w:r>
        <w:t xml:space="preserve"> se jejich kilometrový nájezd dál zvyšuje</w:t>
      </w:r>
      <w:r w:rsidR="00EA4408">
        <w:t>. Medián nájezdu těchto aut v roce 2022</w:t>
      </w:r>
      <w:r>
        <w:t xml:space="preserve"> činil 178 306 km, což bylo téměř o polovinu více v</w:t>
      </w:r>
      <w:r w:rsidR="00417245">
        <w:t xml:space="preserve">e srovnání se všemi tehdy nabízenými vozy </w:t>
      </w:r>
      <w:r w:rsidR="00E068AB">
        <w:t>(118 985 km)</w:t>
      </w:r>
      <w:r>
        <w:t>.</w:t>
      </w:r>
      <w:r w:rsidR="00E068AB">
        <w:t xml:space="preserve"> Aktuálně je rozdíl ještě výraznější – téměř 65 %, k</w:t>
      </w:r>
      <w:r w:rsidR="00EA4408">
        <w:t xml:space="preserve">dy medián nájezdu levných aut </w:t>
      </w:r>
      <w:r>
        <w:t>dosahuje</w:t>
      </w:r>
      <w:r w:rsidR="00EA4408">
        <w:t xml:space="preserve"> 192</w:t>
      </w:r>
      <w:r>
        <w:t> </w:t>
      </w:r>
      <w:r w:rsidR="00EA4408">
        <w:t>000</w:t>
      </w:r>
      <w:r>
        <w:t> </w:t>
      </w:r>
      <w:r w:rsidR="00EA4408">
        <w:t>km</w:t>
      </w:r>
      <w:r>
        <w:t xml:space="preserve">, zatímco celkový tržní </w:t>
      </w:r>
      <w:r w:rsidR="00470177">
        <w:t>medián</w:t>
      </w:r>
      <w:r>
        <w:t xml:space="preserve"> klesl na</w:t>
      </w:r>
      <w:r w:rsidR="00E068AB">
        <w:t xml:space="preserve"> </w:t>
      </w:r>
      <w:r w:rsidR="00EA4408">
        <w:t>116</w:t>
      </w:r>
      <w:r w:rsidR="00E33F1C">
        <w:t> </w:t>
      </w:r>
      <w:r w:rsidR="00EA4408">
        <w:t>459</w:t>
      </w:r>
      <w:r w:rsidR="00E33F1C">
        <w:t> </w:t>
      </w:r>
      <w:r w:rsidR="00EA4408">
        <w:t>km</w:t>
      </w:r>
      <w:r>
        <w:t xml:space="preserve">. </w:t>
      </w:r>
    </w:p>
    <w:p w14:paraId="46A8699B" w14:textId="77777777" w:rsidR="00E068AB" w:rsidRDefault="00E068AB" w:rsidP="00315C20">
      <w:r w:rsidRPr="00E068AB">
        <w:t xml:space="preserve">Počet všech vozů do 100 000 Kč, včetně takzvaných super-levných aut, která často nesplňují požadované technické parametry, dlouhodobě klesá ještě výrazněji. V roce 2022 tato cenová hladina představovala téměř pětinu celé nabídky na </w:t>
      </w:r>
      <w:proofErr w:type="spellStart"/>
      <w:r w:rsidRPr="00E068AB">
        <w:t>TipCars</w:t>
      </w:r>
      <w:proofErr w:type="spellEnd"/>
      <w:r w:rsidRPr="00E068AB">
        <w:t>, nyní už jen 14,2 %, přičemž medián stáří těchto vozidel dosahuje 17 let.</w:t>
      </w:r>
    </w:p>
    <w:p w14:paraId="6CA07718" w14:textId="0D78161A" w:rsidR="00650660" w:rsidRDefault="00650660" w:rsidP="00650660">
      <w:pPr>
        <w:pStyle w:val="Mezinadpis2"/>
      </w:pPr>
      <w:r w:rsidRPr="00650660">
        <w:t>Dominance značky Škoda přetrvává i v levných segmentech</w:t>
      </w:r>
    </w:p>
    <w:p w14:paraId="3CCC4901" w14:textId="6E6815A3" w:rsidR="002B15E8" w:rsidRPr="002B15E8" w:rsidRDefault="002B15E8" w:rsidP="002B15E8">
      <w:r w:rsidRPr="002B15E8">
        <w:t>Nejzastoupenější značkou v nižších cenových hladinách zůstává v obou sledovaných letech Škoda, následovaná značkami Ford a Volkswagen. Dlouhodobý trend vyšší opotřebovanosti je patrný i zde – průměrný nájezd levných modelů značky Škoda činil v roce 2022 celkem 199</w:t>
      </w:r>
      <w:r w:rsidR="00470177">
        <w:t> </w:t>
      </w:r>
      <w:r w:rsidRPr="002B15E8">
        <w:t>640</w:t>
      </w:r>
      <w:r w:rsidR="00470177">
        <w:t> </w:t>
      </w:r>
      <w:r w:rsidRPr="002B15E8">
        <w:t xml:space="preserve">kilometrů, dnes už je to 217 725 km. Spolu s tím roste i jejich věk: zatímco v roce 2022 byl průměr 16,3 roku, </w:t>
      </w:r>
      <w:r>
        <w:t>dnes</w:t>
      </w:r>
      <w:r w:rsidRPr="002B15E8">
        <w:t xml:space="preserve"> už dosahuje 17,5 roku. Roste tak nejen počet najetých kilometrů, ale i</w:t>
      </w:r>
      <w:r w:rsidR="00470177">
        <w:t> </w:t>
      </w:r>
      <w:r w:rsidRPr="002B15E8">
        <w:t>celková míra opotřebení, což může mít vliv na spolehlivost i předpokládané náklady na</w:t>
      </w:r>
      <w:r w:rsidR="00470177">
        <w:t> </w:t>
      </w:r>
      <w:r w:rsidRPr="002B15E8">
        <w:t>údržbu.</w:t>
      </w:r>
    </w:p>
    <w:p w14:paraId="04197386" w14:textId="77777777" w:rsidR="002B15E8" w:rsidRPr="002B15E8" w:rsidRDefault="002B15E8" w:rsidP="002B15E8">
      <w:r w:rsidRPr="002B15E8">
        <w:t xml:space="preserve">Žebříček nejčastěji zastoupených modelů zůstává beze změn – v obou letech dominují Škoda Fabia, Škoda Octavia a Ford Focus. Tyto vozy si udržují dlouhodobou oblibu zejména díky </w:t>
      </w:r>
      <w:r w:rsidRPr="002B15E8">
        <w:lastRenderedPageBreak/>
        <w:t>dostupnosti náhradních dílů, jednoduché konstrukci a nízkým servisním nákladům, což jsou v rámci levnějších cenových kategorií klíčové výhody.</w:t>
      </w:r>
    </w:p>
    <w:p w14:paraId="4278A686" w14:textId="4A7F8DA8" w:rsidR="00650660" w:rsidRDefault="00650660" w:rsidP="00650660">
      <w:pPr>
        <w:pStyle w:val="Mezinadpis2"/>
      </w:pPr>
      <w:r w:rsidRPr="00650660">
        <w:t xml:space="preserve">Trh s ojetinami </w:t>
      </w:r>
      <w:r>
        <w:t>expanduje, cenová hranice se však posouvá výš</w:t>
      </w:r>
    </w:p>
    <w:p w14:paraId="4AAD4A97" w14:textId="18E9E1A6" w:rsidR="002B15E8" w:rsidRPr="002B15E8" w:rsidRDefault="002B15E8" w:rsidP="002B15E8">
      <w:r w:rsidRPr="002B15E8">
        <w:t xml:space="preserve">Levná auta se na trhu sice objevují čím dál méně, celkový objem nabídky však výrazně roste. </w:t>
      </w:r>
      <w:r w:rsidRPr="002B15E8">
        <w:rPr>
          <w:i/>
          <w:iCs/>
        </w:rPr>
        <w:t>„V roce 202</w:t>
      </w:r>
      <w:r w:rsidR="006A4C8B">
        <w:rPr>
          <w:i/>
          <w:iCs/>
        </w:rPr>
        <w:t>2</w:t>
      </w:r>
      <w:r w:rsidRPr="002B15E8">
        <w:rPr>
          <w:i/>
          <w:iCs/>
        </w:rPr>
        <w:t xml:space="preserve"> činil počet inzerovaných vozů na </w:t>
      </w:r>
      <w:proofErr w:type="spellStart"/>
      <w:r w:rsidRPr="002B15E8">
        <w:rPr>
          <w:i/>
          <w:iCs/>
        </w:rPr>
        <w:t>TipCars</w:t>
      </w:r>
      <w:proofErr w:type="spellEnd"/>
      <w:r w:rsidRPr="002B15E8">
        <w:rPr>
          <w:i/>
          <w:iCs/>
        </w:rPr>
        <w:t xml:space="preserve"> </w:t>
      </w:r>
      <w:r w:rsidR="006A4C8B">
        <w:rPr>
          <w:i/>
          <w:iCs/>
        </w:rPr>
        <w:t>necelých</w:t>
      </w:r>
      <w:r w:rsidRPr="002B15E8">
        <w:rPr>
          <w:i/>
          <w:iCs/>
        </w:rPr>
        <w:t xml:space="preserve"> </w:t>
      </w:r>
      <w:r w:rsidR="006A4C8B">
        <w:rPr>
          <w:i/>
          <w:iCs/>
        </w:rPr>
        <w:t>6</w:t>
      </w:r>
      <w:r w:rsidRPr="002B15E8">
        <w:rPr>
          <w:i/>
          <w:iCs/>
        </w:rPr>
        <w:t>0 000, dnes jich je téměř 77 000. Tento nárůst ukazuje, že trh jako celek expanduje – ovšem podíl nejlevnějších vozidel v něm postupně klesá,“</w:t>
      </w:r>
      <w:r w:rsidRPr="002B15E8">
        <w:t xml:space="preserve"> říká </w:t>
      </w:r>
      <w:r w:rsidRPr="002B15E8">
        <w:rPr>
          <w:b/>
          <w:bCs/>
        </w:rPr>
        <w:t xml:space="preserve">Marek </w:t>
      </w:r>
      <w:proofErr w:type="spellStart"/>
      <w:r w:rsidRPr="002B15E8">
        <w:rPr>
          <w:b/>
          <w:bCs/>
        </w:rPr>
        <w:t>Knieža</w:t>
      </w:r>
      <w:proofErr w:type="spellEnd"/>
      <w:r w:rsidRPr="002B15E8">
        <w:rPr>
          <w:b/>
          <w:bCs/>
        </w:rPr>
        <w:t>.</w:t>
      </w:r>
      <w:r w:rsidRPr="002B15E8">
        <w:t xml:space="preserve"> </w:t>
      </w:r>
    </w:p>
    <w:p w14:paraId="54F4B2CC" w14:textId="200A090A" w:rsidR="00315C20" w:rsidRDefault="002B15E8" w:rsidP="00650660">
      <w:pPr>
        <w:rPr>
          <w:b/>
          <w:bCs/>
        </w:rPr>
      </w:pPr>
      <w:r w:rsidRPr="002B15E8">
        <w:t xml:space="preserve">Podle něj se nabídka posouvá směrem k mladším a technicky vyspělejším autům, protože kupující stále častěji hledají nejlepší poměr ceny a kvality – a jsou ochotni jít kvůli tomu i lehce nad svůj původní rozpočet. </w:t>
      </w:r>
      <w:r w:rsidRPr="002B15E8">
        <w:rPr>
          <w:i/>
          <w:iCs/>
        </w:rPr>
        <w:t xml:space="preserve">„Kdo </w:t>
      </w:r>
      <w:r w:rsidR="00983066">
        <w:rPr>
          <w:i/>
          <w:iCs/>
        </w:rPr>
        <w:t xml:space="preserve">si </w:t>
      </w:r>
      <w:r w:rsidRPr="002B15E8">
        <w:rPr>
          <w:i/>
          <w:iCs/>
        </w:rPr>
        <w:t>chce pořídit levnější vůz, měl by jednat rychle, pečlivě srovnávat nabídky a být připraven na okamžitou reakci. Ty nejlepší kusy totiž mizí opravdu rychle,“</w:t>
      </w:r>
      <w:r w:rsidRPr="002B15E8">
        <w:t xml:space="preserve"> uzavírá</w:t>
      </w:r>
      <w:r w:rsidRPr="002B15E8">
        <w:rPr>
          <w:b/>
          <w:bCs/>
        </w:rPr>
        <w:t xml:space="preserve"> Marek </w:t>
      </w:r>
      <w:proofErr w:type="spellStart"/>
      <w:r w:rsidRPr="002B15E8">
        <w:rPr>
          <w:b/>
          <w:bCs/>
        </w:rPr>
        <w:t>Knieža</w:t>
      </w:r>
      <w:proofErr w:type="spellEnd"/>
      <w:r w:rsidRPr="002B15E8">
        <w:rPr>
          <w:b/>
          <w:bCs/>
        </w:rPr>
        <w:t>.</w:t>
      </w:r>
    </w:p>
    <w:p w14:paraId="40E99B74" w14:textId="77777777" w:rsidR="00650660" w:rsidRDefault="00650660" w:rsidP="00650660">
      <w:pPr>
        <w:rPr>
          <w:b/>
          <w:bCs/>
        </w:rPr>
      </w:pPr>
    </w:p>
    <w:p w14:paraId="04C11CC2" w14:textId="77777777" w:rsidR="00650660" w:rsidRDefault="00650660" w:rsidP="00650660"/>
    <w:p w14:paraId="78058D2B" w14:textId="7435F493" w:rsidR="009A0B7B" w:rsidRPr="004C44DB" w:rsidRDefault="000706D4" w:rsidP="001223EF">
      <w:pPr>
        <w:pStyle w:val="patikanadpis"/>
      </w:pPr>
      <w:r>
        <w:t xml:space="preserve">Kontakt pro </w:t>
      </w:r>
      <w:r w:rsidR="009A0B7B">
        <w:t>média</w:t>
      </w:r>
      <w:r>
        <w:t xml:space="preserve">: </w:t>
      </w:r>
    </w:p>
    <w:p w14:paraId="72B9695C" w14:textId="557B4A37" w:rsidR="4AC89C96" w:rsidRDefault="4AC89C96" w:rsidP="274FD31F">
      <w:pPr>
        <w:spacing w:after="0"/>
        <w:jc w:val="left"/>
        <w:rPr>
          <w:rFonts w:eastAsia="Century Gothic" w:cs="Century Gothic"/>
          <w:color w:val="383D41"/>
          <w:sz w:val="18"/>
          <w:szCs w:val="18"/>
        </w:rPr>
      </w:pPr>
      <w:r w:rsidRPr="274FD31F">
        <w:rPr>
          <w:rFonts w:eastAsia="Century Gothic" w:cs="Century Gothic"/>
          <w:b/>
          <w:bCs/>
          <w:color w:val="383D41"/>
          <w:sz w:val="18"/>
          <w:szCs w:val="18"/>
        </w:rPr>
        <w:t>David Vedral</w:t>
      </w:r>
    </w:p>
    <w:p w14:paraId="71950781" w14:textId="62270DE5" w:rsidR="4AC89C96" w:rsidRDefault="4AC89C96" w:rsidP="274FD31F">
      <w:pPr>
        <w:spacing w:after="0"/>
        <w:jc w:val="left"/>
        <w:rPr>
          <w:rFonts w:eastAsia="Century Gothic" w:cs="Century Gothic"/>
          <w:color w:val="F15B4F"/>
          <w:sz w:val="18"/>
          <w:szCs w:val="18"/>
        </w:rPr>
      </w:pPr>
      <w:r w:rsidRPr="274FD31F">
        <w:rPr>
          <w:rFonts w:eastAsia="Century Gothic" w:cs="Century Gothic"/>
          <w:color w:val="383D41"/>
          <w:sz w:val="18"/>
          <w:szCs w:val="18"/>
        </w:rPr>
        <w:t xml:space="preserve">e-mail: </w:t>
      </w:r>
      <w:hyperlink r:id="rId8">
        <w:r w:rsidRPr="274FD31F">
          <w:rPr>
            <w:rStyle w:val="Hypertextovodkaz"/>
            <w:rFonts w:eastAsia="Century Gothic" w:cs="Century Gothic"/>
            <w:sz w:val="18"/>
            <w:szCs w:val="18"/>
          </w:rPr>
          <w:t>david.vedral@insighters.cz</w:t>
        </w:r>
      </w:hyperlink>
    </w:p>
    <w:p w14:paraId="22F4183B" w14:textId="7DFB4837" w:rsidR="4AC89C96" w:rsidRDefault="4AC89C96" w:rsidP="274FD31F">
      <w:pPr>
        <w:spacing w:after="0"/>
        <w:jc w:val="left"/>
        <w:rPr>
          <w:rFonts w:eastAsia="Century Gothic" w:cs="Century Gothic"/>
          <w:color w:val="383D41"/>
          <w:sz w:val="18"/>
          <w:szCs w:val="18"/>
        </w:rPr>
      </w:pPr>
      <w:r w:rsidRPr="274FD31F">
        <w:rPr>
          <w:rFonts w:eastAsia="Century Gothic" w:cs="Century Gothic"/>
          <w:color w:val="383D41"/>
          <w:sz w:val="18"/>
          <w:szCs w:val="18"/>
        </w:rPr>
        <w:t>mobil: +420 725 884 414</w:t>
      </w:r>
    </w:p>
    <w:p w14:paraId="79EF646C" w14:textId="45334B5E" w:rsidR="009A0B7B" w:rsidRDefault="009A0B7B" w:rsidP="004C44DB">
      <w:pPr>
        <w:pStyle w:val="patikanadpis"/>
      </w:pPr>
    </w:p>
    <w:p w14:paraId="025A4E17" w14:textId="77777777" w:rsidR="000706D4" w:rsidRPr="009A0B7B" w:rsidRDefault="000706D4" w:rsidP="004C44DB">
      <w:pPr>
        <w:pStyle w:val="patikanadpis"/>
      </w:pPr>
      <w:r w:rsidRPr="009A0B7B">
        <w:t xml:space="preserve">O </w:t>
      </w:r>
      <w:proofErr w:type="spellStart"/>
      <w:r w:rsidRPr="009A0B7B">
        <w:t>TipCars</w:t>
      </w:r>
      <w:proofErr w:type="spellEnd"/>
      <w:r w:rsidRPr="009A0B7B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0706D4">
        <w:t xml:space="preserve">Portál TipCars.com zprostředkovává prodej </w:t>
      </w:r>
      <w:r>
        <w:t>nových a ojetých</w:t>
      </w:r>
      <w:r w:rsidRPr="000706D4">
        <w:t xml:space="preserve"> aut, a to jak mezi </w:t>
      </w:r>
      <w:r>
        <w:t>prodejci</w:t>
      </w:r>
      <w:r w:rsidRPr="000706D4">
        <w:t xml:space="preserve"> a zájemci o </w:t>
      </w:r>
      <w:r>
        <w:t>koupi vozu</w:t>
      </w:r>
      <w:r w:rsidRPr="000706D4">
        <w:t xml:space="preserve">, tak i přímo mezi lidmi navzájem. TipCars.com nabízí </w:t>
      </w:r>
      <w:r>
        <w:t>prodejcům</w:t>
      </w:r>
      <w:r w:rsidRPr="000706D4">
        <w:t xml:space="preserve"> jedinečné řešení pro jednoduchý a</w:t>
      </w:r>
      <w:r>
        <w:t> </w:t>
      </w:r>
      <w:r w:rsidRPr="000706D4">
        <w:t xml:space="preserve">efektivní prodej automobilů. </w:t>
      </w:r>
      <w:r>
        <w:t>Díky spolupráci s partnery patřící mezi přední hráče napříč auto-moto trhem – od dovozců a dealerů přes autobazary až po poskytovatele leasingových služeb – najdou na TipCars.com zájemci o koupi vozu vše na jednom místě</w:t>
      </w:r>
      <w:r w:rsidRPr="000706D4">
        <w:t>. V</w:t>
      </w:r>
      <w:r>
        <w:t> </w:t>
      </w:r>
      <w:r w:rsidRPr="000706D4">
        <w:t>současné době patří TipCars.com s nabídkou více než 70</w:t>
      </w:r>
      <w:r w:rsidR="00E40D93">
        <w:t xml:space="preserve"> </w:t>
      </w:r>
      <w:r w:rsidRPr="000706D4">
        <w:t>000 inzerátů od více než 1</w:t>
      </w:r>
      <w:r w:rsidR="00E40D93">
        <w:t xml:space="preserve"> </w:t>
      </w:r>
      <w:r w:rsidRPr="000706D4">
        <w:t xml:space="preserve">500 </w:t>
      </w:r>
      <w:r>
        <w:t>partnerů</w:t>
      </w:r>
      <w:r w:rsidRPr="000706D4">
        <w:t xml:space="preserve"> a soukromých prodejců</w:t>
      </w:r>
      <w:r>
        <w:t xml:space="preserve"> mezi největší inzertní</w:t>
      </w:r>
      <w:r w:rsidRPr="000706D4">
        <w:t xml:space="preserve"> auto-moto web</w:t>
      </w:r>
      <w:r>
        <w:t>y</w:t>
      </w:r>
      <w:r w:rsidRPr="000706D4">
        <w:t xml:space="preserve"> na českém trhu.</w:t>
      </w:r>
    </w:p>
    <w:sectPr w:rsidR="000706D4" w:rsidRPr="000706D4" w:rsidSect="00470F43">
      <w:headerReference w:type="default" r:id="rId9"/>
      <w:footerReference w:type="default" r:id="rId10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D86C" w14:textId="77777777" w:rsidR="00840640" w:rsidRDefault="00840640" w:rsidP="00F6086B">
      <w:pPr>
        <w:spacing w:after="0" w:line="240" w:lineRule="auto"/>
      </w:pPr>
      <w:r>
        <w:separator/>
      </w:r>
    </w:p>
  </w:endnote>
  <w:endnote w:type="continuationSeparator" w:id="0">
    <w:p w14:paraId="52964656" w14:textId="77777777" w:rsidR="00840640" w:rsidRDefault="00840640" w:rsidP="00F6086B">
      <w:pPr>
        <w:spacing w:after="0" w:line="240" w:lineRule="auto"/>
      </w:pPr>
      <w:r>
        <w:continuationSeparator/>
      </w:r>
    </w:p>
  </w:endnote>
  <w:endnote w:type="continuationNotice" w:id="1">
    <w:p w14:paraId="4B531D15" w14:textId="77777777" w:rsidR="00840640" w:rsidRDefault="00840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FE5C7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FE5C76">
          <w:rPr>
            <w:color w:val="383D41"/>
            <w:sz w:val="16"/>
            <w:szCs w:val="20"/>
          </w:rPr>
          <w:fldChar w:fldCharType="begin"/>
        </w:r>
        <w:r w:rsidRPr="00FE5C76">
          <w:rPr>
            <w:color w:val="383D41"/>
            <w:sz w:val="16"/>
            <w:szCs w:val="20"/>
          </w:rPr>
          <w:instrText>PAGE   \* MERGEFORMAT</w:instrText>
        </w:r>
        <w:r w:rsidRPr="00FE5C76">
          <w:rPr>
            <w:color w:val="383D41"/>
            <w:sz w:val="16"/>
            <w:szCs w:val="20"/>
          </w:rPr>
          <w:fldChar w:fldCharType="separate"/>
        </w:r>
        <w:r w:rsidRPr="00FE5C76">
          <w:rPr>
            <w:color w:val="383D41"/>
            <w:sz w:val="16"/>
            <w:szCs w:val="20"/>
          </w:rPr>
          <w:t>2</w:t>
        </w:r>
        <w:r w:rsidRPr="00FE5C7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9A0B7B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5D00" w14:textId="77777777" w:rsidR="00840640" w:rsidRDefault="00840640" w:rsidP="00F6086B">
      <w:pPr>
        <w:spacing w:after="0" w:line="240" w:lineRule="auto"/>
      </w:pPr>
      <w:r>
        <w:separator/>
      </w:r>
    </w:p>
  </w:footnote>
  <w:footnote w:type="continuationSeparator" w:id="0">
    <w:p w14:paraId="6844C280" w14:textId="77777777" w:rsidR="00840640" w:rsidRDefault="00840640" w:rsidP="00F6086B">
      <w:pPr>
        <w:spacing w:after="0" w:line="240" w:lineRule="auto"/>
      </w:pPr>
      <w:r>
        <w:continuationSeparator/>
      </w:r>
    </w:p>
  </w:footnote>
  <w:footnote w:type="continuationNotice" w:id="1">
    <w:p w14:paraId="16A46F76" w14:textId="77777777" w:rsidR="00840640" w:rsidRDefault="00840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AA62" w14:textId="645ECB45" w:rsidR="00F6086B" w:rsidRPr="009A0B7B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9A0B7B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9A0B7B">
      <w:rPr>
        <w:b/>
        <w:bCs/>
        <w:color w:val="383D41"/>
        <w:sz w:val="32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929AC"/>
    <w:multiLevelType w:val="multilevel"/>
    <w:tmpl w:val="BD5AB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82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A4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669CA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4A6F"/>
    <w:rsid w:val="000C5F77"/>
    <w:rsid w:val="000C6812"/>
    <w:rsid w:val="000C7CD7"/>
    <w:rsid w:val="000D1B54"/>
    <w:rsid w:val="000D6393"/>
    <w:rsid w:val="000E3770"/>
    <w:rsid w:val="000E4A8D"/>
    <w:rsid w:val="000E621C"/>
    <w:rsid w:val="000E629F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445BF"/>
    <w:rsid w:val="00150757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5429"/>
    <w:rsid w:val="001A679A"/>
    <w:rsid w:val="001B05B2"/>
    <w:rsid w:val="001B1381"/>
    <w:rsid w:val="001B1EEF"/>
    <w:rsid w:val="001B2D06"/>
    <w:rsid w:val="001B308B"/>
    <w:rsid w:val="001B6199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7244"/>
    <w:rsid w:val="00207C47"/>
    <w:rsid w:val="0021095F"/>
    <w:rsid w:val="00211999"/>
    <w:rsid w:val="00217AC9"/>
    <w:rsid w:val="002212EF"/>
    <w:rsid w:val="002214D5"/>
    <w:rsid w:val="00221973"/>
    <w:rsid w:val="00221B1B"/>
    <w:rsid w:val="00222CD4"/>
    <w:rsid w:val="0022358E"/>
    <w:rsid w:val="00226E1D"/>
    <w:rsid w:val="00235368"/>
    <w:rsid w:val="00237097"/>
    <w:rsid w:val="00237BA9"/>
    <w:rsid w:val="00242E25"/>
    <w:rsid w:val="002524B9"/>
    <w:rsid w:val="002550EE"/>
    <w:rsid w:val="002563D3"/>
    <w:rsid w:val="00270CB9"/>
    <w:rsid w:val="002765D4"/>
    <w:rsid w:val="00277407"/>
    <w:rsid w:val="002816F8"/>
    <w:rsid w:val="00282CA3"/>
    <w:rsid w:val="00282DFE"/>
    <w:rsid w:val="00283549"/>
    <w:rsid w:val="00287366"/>
    <w:rsid w:val="00290E4C"/>
    <w:rsid w:val="002910DA"/>
    <w:rsid w:val="00291BCC"/>
    <w:rsid w:val="00294006"/>
    <w:rsid w:val="00297469"/>
    <w:rsid w:val="002A306E"/>
    <w:rsid w:val="002A3DDF"/>
    <w:rsid w:val="002A7A42"/>
    <w:rsid w:val="002B0DF1"/>
    <w:rsid w:val="002B15E8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679F"/>
    <w:rsid w:val="0033277C"/>
    <w:rsid w:val="00334470"/>
    <w:rsid w:val="0033604D"/>
    <w:rsid w:val="003428F4"/>
    <w:rsid w:val="00342CC1"/>
    <w:rsid w:val="0035287B"/>
    <w:rsid w:val="003538CD"/>
    <w:rsid w:val="00357DE9"/>
    <w:rsid w:val="00357F53"/>
    <w:rsid w:val="00362072"/>
    <w:rsid w:val="0036285C"/>
    <w:rsid w:val="003658A0"/>
    <w:rsid w:val="00372205"/>
    <w:rsid w:val="00377246"/>
    <w:rsid w:val="0037760E"/>
    <w:rsid w:val="00382B3F"/>
    <w:rsid w:val="00382F88"/>
    <w:rsid w:val="0038325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7C93"/>
    <w:rsid w:val="00401A5C"/>
    <w:rsid w:val="004024AD"/>
    <w:rsid w:val="0041085D"/>
    <w:rsid w:val="00411CF9"/>
    <w:rsid w:val="00411D3B"/>
    <w:rsid w:val="00412442"/>
    <w:rsid w:val="00412873"/>
    <w:rsid w:val="00417245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43F2"/>
    <w:rsid w:val="00470177"/>
    <w:rsid w:val="00470F43"/>
    <w:rsid w:val="00474E88"/>
    <w:rsid w:val="00475A7B"/>
    <w:rsid w:val="00477647"/>
    <w:rsid w:val="004823E0"/>
    <w:rsid w:val="004909EC"/>
    <w:rsid w:val="00492A2D"/>
    <w:rsid w:val="00493C65"/>
    <w:rsid w:val="00495B62"/>
    <w:rsid w:val="004A23C8"/>
    <w:rsid w:val="004A5F74"/>
    <w:rsid w:val="004A6590"/>
    <w:rsid w:val="004B01A4"/>
    <w:rsid w:val="004B29DE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496B"/>
    <w:rsid w:val="004E61F4"/>
    <w:rsid w:val="004E6B99"/>
    <w:rsid w:val="004F158F"/>
    <w:rsid w:val="004F4ED4"/>
    <w:rsid w:val="004F5E8E"/>
    <w:rsid w:val="00500716"/>
    <w:rsid w:val="005009F8"/>
    <w:rsid w:val="00505F92"/>
    <w:rsid w:val="00507B79"/>
    <w:rsid w:val="005100D9"/>
    <w:rsid w:val="00515CEE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807A0"/>
    <w:rsid w:val="0058103D"/>
    <w:rsid w:val="005838C6"/>
    <w:rsid w:val="00584F5A"/>
    <w:rsid w:val="00587B36"/>
    <w:rsid w:val="00590A1F"/>
    <w:rsid w:val="00591A18"/>
    <w:rsid w:val="005930DC"/>
    <w:rsid w:val="0059317C"/>
    <w:rsid w:val="0059333C"/>
    <w:rsid w:val="00595061"/>
    <w:rsid w:val="0059543D"/>
    <w:rsid w:val="00595C8B"/>
    <w:rsid w:val="00597FF0"/>
    <w:rsid w:val="005A12CC"/>
    <w:rsid w:val="005A190E"/>
    <w:rsid w:val="005A248F"/>
    <w:rsid w:val="005A43AB"/>
    <w:rsid w:val="005A4729"/>
    <w:rsid w:val="005B1187"/>
    <w:rsid w:val="005B650B"/>
    <w:rsid w:val="005B6718"/>
    <w:rsid w:val="005B6756"/>
    <w:rsid w:val="005C1E85"/>
    <w:rsid w:val="005C2824"/>
    <w:rsid w:val="005C5528"/>
    <w:rsid w:val="005C7BD0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30BC"/>
    <w:rsid w:val="0063426B"/>
    <w:rsid w:val="006347C8"/>
    <w:rsid w:val="00634844"/>
    <w:rsid w:val="00635202"/>
    <w:rsid w:val="00641E14"/>
    <w:rsid w:val="00642006"/>
    <w:rsid w:val="00650660"/>
    <w:rsid w:val="00650B2D"/>
    <w:rsid w:val="00651972"/>
    <w:rsid w:val="006565E9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4C8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6313"/>
    <w:rsid w:val="006C715B"/>
    <w:rsid w:val="006D00E4"/>
    <w:rsid w:val="006D06BD"/>
    <w:rsid w:val="006D5F74"/>
    <w:rsid w:val="006D6225"/>
    <w:rsid w:val="006E4FA7"/>
    <w:rsid w:val="006E6111"/>
    <w:rsid w:val="006E6450"/>
    <w:rsid w:val="006F0E05"/>
    <w:rsid w:val="006F2F76"/>
    <w:rsid w:val="006F3C7B"/>
    <w:rsid w:val="006F54F1"/>
    <w:rsid w:val="006F606E"/>
    <w:rsid w:val="006F73A1"/>
    <w:rsid w:val="007007E4"/>
    <w:rsid w:val="00702B71"/>
    <w:rsid w:val="00703486"/>
    <w:rsid w:val="00711929"/>
    <w:rsid w:val="007133C0"/>
    <w:rsid w:val="00714C11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5773"/>
    <w:rsid w:val="00745D96"/>
    <w:rsid w:val="0075519A"/>
    <w:rsid w:val="007553A2"/>
    <w:rsid w:val="0075566B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B718F"/>
    <w:rsid w:val="007C556B"/>
    <w:rsid w:val="007C5B93"/>
    <w:rsid w:val="007C6CC6"/>
    <w:rsid w:val="007C7A03"/>
    <w:rsid w:val="007C7A65"/>
    <w:rsid w:val="007D08F8"/>
    <w:rsid w:val="007D0C5E"/>
    <w:rsid w:val="007D1FD8"/>
    <w:rsid w:val="007D6BDF"/>
    <w:rsid w:val="007E5756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064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71451"/>
    <w:rsid w:val="00871D0C"/>
    <w:rsid w:val="0087258C"/>
    <w:rsid w:val="00874FD7"/>
    <w:rsid w:val="0088118F"/>
    <w:rsid w:val="0088269E"/>
    <w:rsid w:val="00885BF8"/>
    <w:rsid w:val="00891E47"/>
    <w:rsid w:val="0089602C"/>
    <w:rsid w:val="008A49E4"/>
    <w:rsid w:val="008A72FB"/>
    <w:rsid w:val="008A77F8"/>
    <w:rsid w:val="008B1528"/>
    <w:rsid w:val="008B3A85"/>
    <w:rsid w:val="008B3BB9"/>
    <w:rsid w:val="008B41E3"/>
    <w:rsid w:val="008C0E32"/>
    <w:rsid w:val="008C2A87"/>
    <w:rsid w:val="008C5004"/>
    <w:rsid w:val="008C6BD8"/>
    <w:rsid w:val="008D3AE5"/>
    <w:rsid w:val="008D3E1D"/>
    <w:rsid w:val="008D52A8"/>
    <w:rsid w:val="008D7EFC"/>
    <w:rsid w:val="008E4342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8F3"/>
    <w:rsid w:val="0091593A"/>
    <w:rsid w:val="009209CC"/>
    <w:rsid w:val="00920A99"/>
    <w:rsid w:val="0092100A"/>
    <w:rsid w:val="00927066"/>
    <w:rsid w:val="009443AE"/>
    <w:rsid w:val="00944655"/>
    <w:rsid w:val="0095429A"/>
    <w:rsid w:val="00954971"/>
    <w:rsid w:val="00954DA8"/>
    <w:rsid w:val="00957AF9"/>
    <w:rsid w:val="00960C6D"/>
    <w:rsid w:val="0096216A"/>
    <w:rsid w:val="00963185"/>
    <w:rsid w:val="0097660D"/>
    <w:rsid w:val="0097763B"/>
    <w:rsid w:val="00983066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12E3"/>
    <w:rsid w:val="009F3785"/>
    <w:rsid w:val="009F4CB6"/>
    <w:rsid w:val="009F5E71"/>
    <w:rsid w:val="009F6BFD"/>
    <w:rsid w:val="009F6E7A"/>
    <w:rsid w:val="009F7CA3"/>
    <w:rsid w:val="009F7E36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34EB"/>
    <w:rsid w:val="00A87385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34F9"/>
    <w:rsid w:val="00B4692B"/>
    <w:rsid w:val="00B608B7"/>
    <w:rsid w:val="00B62F3C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E1B"/>
    <w:rsid w:val="00BA5883"/>
    <w:rsid w:val="00BB0D06"/>
    <w:rsid w:val="00BB1BA9"/>
    <w:rsid w:val="00BB2E86"/>
    <w:rsid w:val="00BB5A34"/>
    <w:rsid w:val="00BB67F2"/>
    <w:rsid w:val="00BB73D1"/>
    <w:rsid w:val="00BB7FD3"/>
    <w:rsid w:val="00BC1A75"/>
    <w:rsid w:val="00BC74E2"/>
    <w:rsid w:val="00BD153F"/>
    <w:rsid w:val="00BD45AF"/>
    <w:rsid w:val="00BD5264"/>
    <w:rsid w:val="00BE09C5"/>
    <w:rsid w:val="00BE17E5"/>
    <w:rsid w:val="00BE384F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3ED5"/>
    <w:rsid w:val="00C467F1"/>
    <w:rsid w:val="00C5406B"/>
    <w:rsid w:val="00C55407"/>
    <w:rsid w:val="00C56079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5A7E"/>
    <w:rsid w:val="00C77F2E"/>
    <w:rsid w:val="00C80D44"/>
    <w:rsid w:val="00C82C29"/>
    <w:rsid w:val="00C82C70"/>
    <w:rsid w:val="00C8536C"/>
    <w:rsid w:val="00C870F7"/>
    <w:rsid w:val="00C87844"/>
    <w:rsid w:val="00C9095E"/>
    <w:rsid w:val="00C90A99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B08FE"/>
    <w:rsid w:val="00CB38DD"/>
    <w:rsid w:val="00CB41A4"/>
    <w:rsid w:val="00CB7231"/>
    <w:rsid w:val="00CC05C6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CF7D66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34119"/>
    <w:rsid w:val="00D3762E"/>
    <w:rsid w:val="00D47BAD"/>
    <w:rsid w:val="00D50E06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2DA3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5489"/>
    <w:rsid w:val="00DE12AB"/>
    <w:rsid w:val="00DE1C90"/>
    <w:rsid w:val="00DE3797"/>
    <w:rsid w:val="00DE7880"/>
    <w:rsid w:val="00DF0FA9"/>
    <w:rsid w:val="00DF73DE"/>
    <w:rsid w:val="00E00C2F"/>
    <w:rsid w:val="00E02F1E"/>
    <w:rsid w:val="00E063D5"/>
    <w:rsid w:val="00E068AB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3F1C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7CD"/>
    <w:rsid w:val="00E841D4"/>
    <w:rsid w:val="00E84A77"/>
    <w:rsid w:val="00E85928"/>
    <w:rsid w:val="00E961A2"/>
    <w:rsid w:val="00EA097C"/>
    <w:rsid w:val="00EA4408"/>
    <w:rsid w:val="00EA7627"/>
    <w:rsid w:val="00EB0C1D"/>
    <w:rsid w:val="00EB1CE4"/>
    <w:rsid w:val="00EC11F8"/>
    <w:rsid w:val="00EC1591"/>
    <w:rsid w:val="00EC47D8"/>
    <w:rsid w:val="00EC6593"/>
    <w:rsid w:val="00ED0E17"/>
    <w:rsid w:val="00ED33A5"/>
    <w:rsid w:val="00ED59E2"/>
    <w:rsid w:val="00EE4C69"/>
    <w:rsid w:val="00EE7F46"/>
    <w:rsid w:val="00EF2668"/>
    <w:rsid w:val="00EF2D5E"/>
    <w:rsid w:val="00EF38DA"/>
    <w:rsid w:val="00EF5316"/>
    <w:rsid w:val="00EF6CDB"/>
    <w:rsid w:val="00EF6CF8"/>
    <w:rsid w:val="00F02058"/>
    <w:rsid w:val="00F0538E"/>
    <w:rsid w:val="00F106C2"/>
    <w:rsid w:val="00F119BC"/>
    <w:rsid w:val="00F22119"/>
    <w:rsid w:val="00F23F42"/>
    <w:rsid w:val="00F263C2"/>
    <w:rsid w:val="00F32ABA"/>
    <w:rsid w:val="00F41F34"/>
    <w:rsid w:val="00F42136"/>
    <w:rsid w:val="00F43CCA"/>
    <w:rsid w:val="00F4585A"/>
    <w:rsid w:val="00F45B8F"/>
    <w:rsid w:val="00F46942"/>
    <w:rsid w:val="00F514E7"/>
    <w:rsid w:val="00F51FC1"/>
    <w:rsid w:val="00F53946"/>
    <w:rsid w:val="00F55077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3100"/>
    <w:rsid w:val="00FE4E94"/>
    <w:rsid w:val="00FE5C76"/>
    <w:rsid w:val="00FF1683"/>
    <w:rsid w:val="00FF71F8"/>
    <w:rsid w:val="00FF78A4"/>
    <w:rsid w:val="274FD31F"/>
    <w:rsid w:val="4AC89C96"/>
    <w:rsid w:val="649A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edral@insighte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2025-05-26T09:32:00Z</dcterms:created>
  <dcterms:modified xsi:type="dcterms:W3CDTF">2025-05-26T09:32:00Z</dcterms:modified>
</cp:coreProperties>
</file>